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3FB3D48F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6C297F">
        <w:rPr>
          <w:rFonts w:cstheme="minorHAnsi"/>
          <w:b/>
          <w:sz w:val="24"/>
          <w:szCs w:val="24"/>
        </w:rPr>
        <w:t>-0043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6C297F">
        <w:rPr>
          <w:rFonts w:cstheme="minorHAnsi"/>
          <w:b/>
          <w:sz w:val="24"/>
          <w:szCs w:val="24"/>
        </w:rPr>
        <w:t>MARTERIAL GASTABLE MEDICO.</w:t>
      </w:r>
      <w:r w:rsidR="009575E7">
        <w:rPr>
          <w:rFonts w:cstheme="minorHAnsi"/>
          <w:b/>
          <w:sz w:val="24"/>
          <w:szCs w:val="24"/>
        </w:rPr>
        <w:t xml:space="preserve"> </w:t>
      </w:r>
    </w:p>
    <w:p w14:paraId="61593D28" w14:textId="0E5B3FC0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C297F">
        <w:rPr>
          <w:rFonts w:cstheme="minorHAnsi"/>
          <w:sz w:val="24"/>
          <w:szCs w:val="24"/>
        </w:rPr>
        <w:t>29</w:t>
      </w:r>
      <w:r w:rsidR="00AA510A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6C297F" w:rsidRPr="006C297F">
        <w:rPr>
          <w:rFonts w:cstheme="minorHAnsi"/>
          <w:b/>
          <w:sz w:val="24"/>
          <w:szCs w:val="24"/>
        </w:rPr>
        <w:t>Material Gastable Medico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12C358A2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C297F">
        <w:rPr>
          <w:rFonts w:cstheme="minorHAnsi"/>
          <w:sz w:val="24"/>
          <w:szCs w:val="24"/>
        </w:rPr>
        <w:t>29</w:t>
      </w:r>
      <w:r w:rsidR="00546F8E">
        <w:rPr>
          <w:rFonts w:cstheme="minorHAnsi"/>
          <w:sz w:val="24"/>
          <w:szCs w:val="24"/>
        </w:rPr>
        <w:t xml:space="preserve"> de Abril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6C297F">
        <w:rPr>
          <w:rFonts w:cstheme="minorHAnsi"/>
          <w:b/>
          <w:sz w:val="24"/>
          <w:szCs w:val="24"/>
        </w:rPr>
        <w:t>C-DAF-CM-2021-0043</w:t>
      </w:r>
      <w:r w:rsidRPr="00182524">
        <w:rPr>
          <w:rFonts w:cstheme="minorHAnsi"/>
          <w:sz w:val="24"/>
          <w:szCs w:val="24"/>
        </w:rPr>
        <w:t>.</w:t>
      </w:r>
    </w:p>
    <w:p w14:paraId="13CF4C26" w14:textId="79A253C1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6C297F">
        <w:rPr>
          <w:rFonts w:cstheme="minorHAnsi"/>
          <w:sz w:val="24"/>
          <w:szCs w:val="24"/>
        </w:rPr>
        <w:t>29</w:t>
      </w:r>
      <w:r w:rsidR="00546F8E">
        <w:rPr>
          <w:rFonts w:cstheme="minorHAnsi"/>
          <w:sz w:val="24"/>
          <w:szCs w:val="24"/>
        </w:rPr>
        <w:t xml:space="preserve"> de Abril</w:t>
      </w:r>
      <w:r w:rsidR="00613F59">
        <w:rPr>
          <w:rFonts w:cstheme="minorHAnsi"/>
          <w:sz w:val="24"/>
          <w:szCs w:val="24"/>
        </w:rPr>
        <w:t xml:space="preserve">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14B59C47" w:rsidR="009A6FCA" w:rsidRPr="009A6FCA" w:rsidRDefault="006C297F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ARQUITECTURA TECHOS Y TEJAS, SRL</w:t>
      </w:r>
    </w:p>
    <w:p w14:paraId="1F011379" w14:textId="79B78FEA" w:rsidR="009A6FCA" w:rsidRDefault="006C297F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COINTESA INTERNATIONAL, CORP</w:t>
      </w:r>
    </w:p>
    <w:p w14:paraId="278D9FD7" w14:textId="14718E3A" w:rsidR="001E5F1F" w:rsidRDefault="006C297F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LOPEZ OFFICE SUPPLY, SRL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1D7672E2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2959C4">
        <w:rPr>
          <w:rFonts w:cstheme="minorHAnsi"/>
          <w:sz w:val="24"/>
          <w:szCs w:val="24"/>
        </w:rPr>
        <w:t>03 de Mayo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6563CC71" w:rsidR="00C876F5" w:rsidRPr="00546F8E" w:rsidRDefault="00C876F5" w:rsidP="00546F8E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959C4">
        <w:rPr>
          <w:rFonts w:asciiTheme="minorHAnsi" w:hAnsiTheme="minorHAnsi" w:cstheme="minorHAnsi"/>
          <w:b/>
          <w:sz w:val="24"/>
          <w:szCs w:val="24"/>
        </w:rPr>
        <w:t xml:space="preserve">QUIROFANOS </w:t>
      </w:r>
      <w:r w:rsidRPr="00546F8E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2959C4">
        <w:rPr>
          <w:rFonts w:asciiTheme="minorHAnsi" w:hAnsiTheme="minorHAnsi" w:cstheme="minorHAnsi"/>
          <w:sz w:val="24"/>
          <w:szCs w:val="24"/>
        </w:rPr>
        <w:t>555,032.40</w:t>
      </w:r>
      <w:r w:rsidRPr="00546F8E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546F8E">
        <w:rPr>
          <w:rFonts w:asciiTheme="minorHAnsi" w:hAnsiTheme="minorHAnsi" w:cstheme="minorHAnsi"/>
          <w:b/>
          <w:sz w:val="24"/>
          <w:szCs w:val="24"/>
        </w:rPr>
        <w:t>HABILITADO</w:t>
      </w:r>
      <w:r w:rsidRPr="00546F8E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2959C4">
        <w:rPr>
          <w:rFonts w:asciiTheme="minorHAnsi" w:hAnsiTheme="minorHAnsi" w:cstheme="minorHAnsi"/>
          <w:b/>
          <w:sz w:val="24"/>
          <w:szCs w:val="24"/>
        </w:rPr>
        <w:t>HGDVC-DAF-CM-2021-0043</w:t>
      </w:r>
      <w:r w:rsidRPr="00546F8E">
        <w:rPr>
          <w:rFonts w:asciiTheme="minorHAnsi" w:hAnsiTheme="minorHAnsi" w:cstheme="minorHAnsi"/>
          <w:b/>
          <w:sz w:val="24"/>
          <w:szCs w:val="24"/>
        </w:rPr>
        <w:t>.</w:t>
      </w:r>
    </w:p>
    <w:p w14:paraId="2D8A624B" w14:textId="77777777" w:rsidR="00613F59" w:rsidRPr="00613F59" w:rsidRDefault="00613F59" w:rsidP="00613F5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EAF66D" w14:textId="43F01C7F" w:rsidR="00613F59" w:rsidRPr="009A6FCA" w:rsidRDefault="002959C4" w:rsidP="009A6FCA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OSIRIS &amp; CO., S.A.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619,715.46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HGDVC-DAF-CM-2021-0043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56F6993B" w14:textId="77777777" w:rsidR="009A6FCA" w:rsidRPr="009A6FCA" w:rsidRDefault="009A6FCA" w:rsidP="009A6FCA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32BB4FF1" w14:textId="77777777" w:rsidR="009A6FCA" w:rsidRPr="00385136" w:rsidRDefault="009A6FCA" w:rsidP="009A6FC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6356EF82" w14:textId="4F7DD7AF" w:rsidR="00613F59" w:rsidRPr="00494C08" w:rsidRDefault="002959C4" w:rsidP="00613F59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TECNOLITE, SRL</w:t>
      </w:r>
      <w:r w:rsidR="00613F5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99,120.00</w:t>
      </w:r>
      <w:r w:rsidR="00613F59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HGDVC-DAF-CM-2021-0043</w:t>
      </w:r>
      <w:r w:rsidR="00613F59">
        <w:rPr>
          <w:rFonts w:asciiTheme="minorHAnsi" w:hAnsiTheme="minorHAnsi" w:cstheme="minorHAnsi"/>
          <w:b/>
          <w:sz w:val="24"/>
          <w:szCs w:val="24"/>
        </w:rPr>
        <w:t>.</w:t>
      </w:r>
    </w:p>
    <w:p w14:paraId="18C6F4D7" w14:textId="77777777" w:rsidR="00494C08" w:rsidRPr="00494C08" w:rsidRDefault="00494C08" w:rsidP="00494C0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006BEA68" w14:textId="5EFA9F30" w:rsidR="00494C08" w:rsidRPr="00494C08" w:rsidRDefault="002959C4" w:rsidP="00494C0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EPX DOMINICANA, SRL</w:t>
      </w:r>
      <w:r w:rsidR="00494C0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94C08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307,271.00</w:t>
      </w:r>
      <w:r w:rsidR="00494C08">
        <w:rPr>
          <w:rFonts w:asciiTheme="minorHAnsi" w:hAnsiTheme="minorHAnsi" w:cstheme="minorHAnsi"/>
          <w:sz w:val="24"/>
          <w:szCs w:val="24"/>
        </w:rPr>
        <w:t xml:space="preserve"> por tanto queda </w:t>
      </w:r>
      <w:r w:rsidR="00494C08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494C08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HGDVC-DAF-CM-2021-0043</w:t>
      </w:r>
      <w:r w:rsidR="00494C08">
        <w:rPr>
          <w:rFonts w:asciiTheme="minorHAnsi" w:hAnsiTheme="minorHAnsi" w:cstheme="minorHAnsi"/>
          <w:b/>
          <w:sz w:val="24"/>
          <w:szCs w:val="24"/>
        </w:rPr>
        <w:t>.</w:t>
      </w:r>
    </w:p>
    <w:p w14:paraId="5A051CA1" w14:textId="2B337A9A" w:rsidR="005C364E" w:rsidRPr="00B92619" w:rsidRDefault="00B92619" w:rsidP="00494C0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MATERLEX</w:t>
      </w:r>
      <w:r w:rsidR="00494C0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94C08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38,940.00</w:t>
      </w:r>
      <w:r w:rsidR="00494C08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494C08"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 w:rsidR="00494C08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HGDVC-DAF-CM-2021-0043</w:t>
      </w:r>
      <w:r w:rsidR="00494C08">
        <w:rPr>
          <w:rFonts w:asciiTheme="minorHAnsi" w:hAnsiTheme="minorHAnsi" w:cstheme="minorHAnsi"/>
          <w:b/>
          <w:sz w:val="24"/>
          <w:szCs w:val="24"/>
        </w:rPr>
        <w:t>.</w:t>
      </w:r>
    </w:p>
    <w:p w14:paraId="184E781D" w14:textId="77777777" w:rsidR="00B92619" w:rsidRPr="00B92619" w:rsidRDefault="00B92619" w:rsidP="00B92619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3A8E1D0" w14:textId="07208DB4" w:rsidR="00FA04D4" w:rsidRPr="00FA04D4" w:rsidRDefault="00B92619" w:rsidP="00FA04D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GROUP Z HEALTHCARE PRODUCTS DOMINICANA,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RD$ 180,327.60,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HGDVC-DAF-CM-2021-0043.</w:t>
      </w:r>
    </w:p>
    <w:p w14:paraId="2F31CE0C" w14:textId="77777777" w:rsidR="00FA04D4" w:rsidRPr="00FA04D4" w:rsidRDefault="00FA04D4" w:rsidP="00FA04D4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76043744" w14:textId="6F74FADB" w:rsidR="00FA04D4" w:rsidRPr="00FA04D4" w:rsidRDefault="00FA04D4" w:rsidP="00FA04D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GLOBAL DISTRIBUTION PRODUCTS, SRL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RD$ 495,552.80,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HGDVC-DAF-CM-2021-0043.</w:t>
      </w:r>
    </w:p>
    <w:p w14:paraId="7F1837FB" w14:textId="77777777" w:rsidR="005C364E" w:rsidRDefault="005C364E" w:rsidP="00C876F5">
      <w:pPr>
        <w:jc w:val="both"/>
        <w:rPr>
          <w:rFonts w:cstheme="minorHAnsi"/>
          <w:sz w:val="24"/>
          <w:szCs w:val="24"/>
        </w:rPr>
      </w:pPr>
    </w:p>
    <w:p w14:paraId="68BBFA33" w14:textId="49E62591" w:rsidR="00FA04D4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416F2E">
        <w:rPr>
          <w:rFonts w:cstheme="minorHAnsi"/>
          <w:sz w:val="24"/>
          <w:szCs w:val="24"/>
        </w:rPr>
        <w:t>06</w:t>
      </w:r>
      <w:r w:rsidR="00FA04D4">
        <w:rPr>
          <w:rFonts w:cstheme="minorHAnsi"/>
          <w:sz w:val="24"/>
          <w:szCs w:val="24"/>
        </w:rPr>
        <w:t xml:space="preserve"> de Mayo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494C08">
        <w:rPr>
          <w:rFonts w:cstheme="minorHAnsi"/>
          <w:b/>
          <w:sz w:val="24"/>
          <w:szCs w:val="24"/>
        </w:rPr>
        <w:t>HG</w:t>
      </w:r>
      <w:r w:rsidR="00FA04D4">
        <w:rPr>
          <w:rFonts w:cstheme="minorHAnsi"/>
          <w:b/>
          <w:sz w:val="24"/>
          <w:szCs w:val="24"/>
        </w:rPr>
        <w:t>DVC-DAF-CM-2021-0043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FA04D4">
        <w:rPr>
          <w:rFonts w:cstheme="minorHAnsi"/>
          <w:b/>
          <w:sz w:val="24"/>
          <w:szCs w:val="24"/>
        </w:rPr>
        <w:t>Material Gastable Médico d</w:t>
      </w:r>
      <w:r w:rsidR="00C876F5">
        <w:rPr>
          <w:rFonts w:cstheme="minorHAnsi"/>
          <w:b/>
          <w:sz w:val="24"/>
          <w:szCs w:val="24"/>
        </w:rPr>
        <w:t xml:space="preserve">el Hospital Gral.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 xml:space="preserve">a </w:t>
      </w:r>
      <w:r w:rsidR="00B41F28" w:rsidRPr="00D2685C">
        <w:rPr>
          <w:rFonts w:cstheme="minorHAnsi"/>
          <w:sz w:val="24"/>
          <w:szCs w:val="24"/>
        </w:rPr>
        <w:t>la</w:t>
      </w:r>
      <w:r w:rsidR="00FA04D4">
        <w:rPr>
          <w:rFonts w:cstheme="minorHAnsi"/>
          <w:sz w:val="24"/>
          <w:szCs w:val="24"/>
        </w:rPr>
        <w:t>s</w:t>
      </w:r>
      <w:r w:rsidR="005C364E">
        <w:rPr>
          <w:rFonts w:cstheme="minorHAnsi"/>
          <w:sz w:val="24"/>
          <w:szCs w:val="24"/>
        </w:rPr>
        <w:t xml:space="preserve"> empresa</w:t>
      </w:r>
      <w:r w:rsidR="00FA04D4">
        <w:rPr>
          <w:rFonts w:cstheme="minorHAnsi"/>
          <w:sz w:val="24"/>
          <w:szCs w:val="24"/>
        </w:rPr>
        <w:t>s detallada más adelante:</w:t>
      </w:r>
    </w:p>
    <w:p w14:paraId="4DF89E5D" w14:textId="6350E33B" w:rsidR="00CE2CB6" w:rsidRDefault="00FA04D4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="005C364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QUIROFANOS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B41F28">
        <w:rPr>
          <w:rFonts w:cstheme="minorHAnsi"/>
          <w:sz w:val="24"/>
          <w:szCs w:val="24"/>
        </w:rPr>
        <w:t>o</w:t>
      </w:r>
      <w:r w:rsidR="00B41F28" w:rsidRPr="00B41F28">
        <w:rPr>
          <w:rFonts w:cstheme="minorHAnsi"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</w:t>
      </w:r>
      <w:r w:rsidR="004F31FF">
        <w:rPr>
          <w:rFonts w:cstheme="minorHAnsi"/>
          <w:sz w:val="24"/>
          <w:szCs w:val="24"/>
        </w:rPr>
        <w:t>$</w:t>
      </w:r>
      <w:r w:rsidR="005C364E">
        <w:rPr>
          <w:rFonts w:cstheme="minorHAnsi"/>
          <w:sz w:val="24"/>
          <w:szCs w:val="24"/>
        </w:rPr>
        <w:t xml:space="preserve"> </w:t>
      </w:r>
      <w:r w:rsidR="00D561DC">
        <w:rPr>
          <w:rFonts w:cstheme="minorHAnsi"/>
          <w:sz w:val="24"/>
          <w:szCs w:val="24"/>
        </w:rPr>
        <w:t>36,480.88</w:t>
      </w:r>
      <w:r w:rsidR="00AA5D1A" w:rsidRPr="00AA5D1A"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>(</w:t>
      </w:r>
      <w:r w:rsidR="00AA5D1A">
        <w:rPr>
          <w:rFonts w:cstheme="minorHAnsi"/>
          <w:sz w:val="24"/>
          <w:szCs w:val="24"/>
        </w:rPr>
        <w:t>Treinta y seis mil cuatrocientos ochenta</w:t>
      </w:r>
      <w:r w:rsidR="004F31FF">
        <w:rPr>
          <w:rFonts w:cstheme="minorHAnsi"/>
          <w:sz w:val="24"/>
          <w:szCs w:val="24"/>
        </w:rPr>
        <w:t xml:space="preserve"> </w:t>
      </w:r>
      <w:r w:rsidR="005C364E">
        <w:rPr>
          <w:rFonts w:cstheme="minorHAnsi"/>
          <w:sz w:val="24"/>
          <w:szCs w:val="24"/>
        </w:rPr>
        <w:t>pesos con</w:t>
      </w:r>
      <w:r w:rsidR="00D561DC">
        <w:rPr>
          <w:rFonts w:cstheme="minorHAnsi"/>
          <w:sz w:val="24"/>
          <w:szCs w:val="24"/>
        </w:rPr>
        <w:t xml:space="preserve"> 88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6469F0D1" w14:textId="6E36F3DF" w:rsidR="00FA04D4" w:rsidRDefault="00FA04D4" w:rsidP="00FA04D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Pr="00FA04D4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EPX DOMINICANA SRL, </w:t>
      </w:r>
      <w:r>
        <w:rPr>
          <w:rFonts w:cstheme="minorHAnsi"/>
          <w:sz w:val="24"/>
          <w:szCs w:val="24"/>
        </w:rPr>
        <w:t>p</w:t>
      </w:r>
      <w:r w:rsidRPr="00B41F28">
        <w:rPr>
          <w:rFonts w:cstheme="minorHAnsi"/>
          <w:sz w:val="24"/>
          <w:szCs w:val="24"/>
        </w:rPr>
        <w:t>or</w:t>
      </w:r>
      <w:r>
        <w:rPr>
          <w:rFonts w:cstheme="minorHAnsi"/>
          <w:sz w:val="24"/>
          <w:szCs w:val="24"/>
        </w:rPr>
        <w:t xml:space="preserve"> un Monto de RD$ </w:t>
      </w:r>
      <w:r w:rsidR="006D77EC">
        <w:rPr>
          <w:rFonts w:cstheme="minorHAnsi"/>
          <w:sz w:val="24"/>
          <w:szCs w:val="24"/>
        </w:rPr>
        <w:t>92,</w:t>
      </w:r>
      <w:r w:rsidR="00D561DC">
        <w:rPr>
          <w:rFonts w:cstheme="minorHAnsi"/>
          <w:sz w:val="24"/>
          <w:szCs w:val="24"/>
        </w:rPr>
        <w:t>512</w:t>
      </w:r>
      <w:r w:rsidR="006D77EC">
        <w:rPr>
          <w:rFonts w:cstheme="minorHAnsi"/>
          <w:sz w:val="24"/>
          <w:szCs w:val="24"/>
        </w:rPr>
        <w:t>.00</w:t>
      </w:r>
      <w:r>
        <w:rPr>
          <w:rFonts w:cstheme="minorHAnsi"/>
          <w:sz w:val="24"/>
          <w:szCs w:val="24"/>
        </w:rPr>
        <w:t xml:space="preserve"> (</w:t>
      </w:r>
      <w:r w:rsidR="006D77EC">
        <w:rPr>
          <w:rFonts w:cstheme="minorHAnsi"/>
          <w:sz w:val="24"/>
          <w:szCs w:val="24"/>
        </w:rPr>
        <w:t xml:space="preserve">Noventa y dos mil </w:t>
      </w:r>
      <w:r w:rsidR="00D561DC">
        <w:rPr>
          <w:rFonts w:cstheme="minorHAnsi"/>
          <w:sz w:val="24"/>
          <w:szCs w:val="24"/>
        </w:rPr>
        <w:t xml:space="preserve">quinientos doce </w:t>
      </w:r>
      <w:r>
        <w:rPr>
          <w:rFonts w:cstheme="minorHAnsi"/>
          <w:sz w:val="24"/>
          <w:szCs w:val="24"/>
        </w:rPr>
        <w:t xml:space="preserve">pesos con 00/100).  </w:t>
      </w:r>
    </w:p>
    <w:p w14:paraId="0EA67AFC" w14:textId="2C447C42" w:rsidR="00FA04D4" w:rsidRDefault="00FA04D4" w:rsidP="00FA04D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r w:rsidRPr="00FA04D4">
        <w:rPr>
          <w:rFonts w:cstheme="minorHAnsi"/>
          <w:b/>
          <w:sz w:val="24"/>
          <w:szCs w:val="24"/>
        </w:rPr>
        <w:t xml:space="preserve"> </w:t>
      </w:r>
      <w:r w:rsidR="006D77EC">
        <w:rPr>
          <w:rFonts w:cstheme="minorHAnsi"/>
          <w:b/>
          <w:sz w:val="24"/>
          <w:szCs w:val="24"/>
        </w:rPr>
        <w:t>MATERLEX,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</w:t>
      </w:r>
      <w:r w:rsidRPr="00B41F28">
        <w:rPr>
          <w:rFonts w:cstheme="minorHAnsi"/>
          <w:sz w:val="24"/>
          <w:szCs w:val="24"/>
        </w:rPr>
        <w:t>or</w:t>
      </w:r>
      <w:r>
        <w:rPr>
          <w:rFonts w:cstheme="minorHAnsi"/>
          <w:sz w:val="24"/>
          <w:szCs w:val="24"/>
        </w:rPr>
        <w:t xml:space="preserve"> un Monto de RD$ </w:t>
      </w:r>
      <w:r w:rsidR="006D77EC">
        <w:rPr>
          <w:rFonts w:cstheme="minorHAnsi"/>
          <w:sz w:val="24"/>
          <w:szCs w:val="24"/>
        </w:rPr>
        <w:t>38,940.00</w:t>
      </w:r>
      <w:r>
        <w:rPr>
          <w:rFonts w:cstheme="minorHAnsi"/>
          <w:sz w:val="24"/>
          <w:szCs w:val="24"/>
        </w:rPr>
        <w:t xml:space="preserve"> (</w:t>
      </w:r>
      <w:r w:rsidR="006D77EC">
        <w:rPr>
          <w:rFonts w:cstheme="minorHAnsi"/>
          <w:sz w:val="24"/>
          <w:szCs w:val="24"/>
        </w:rPr>
        <w:t>Treinta y ocho mil novecientos</w:t>
      </w:r>
      <w:bookmarkStart w:id="0" w:name="_GoBack"/>
      <w:bookmarkEnd w:id="0"/>
      <w:r w:rsidR="006D77EC">
        <w:rPr>
          <w:rFonts w:cstheme="minorHAnsi"/>
          <w:sz w:val="24"/>
          <w:szCs w:val="24"/>
        </w:rPr>
        <w:t xml:space="preserve"> cuarenta</w:t>
      </w:r>
      <w:r>
        <w:rPr>
          <w:rFonts w:cstheme="minorHAnsi"/>
          <w:sz w:val="24"/>
          <w:szCs w:val="24"/>
        </w:rPr>
        <w:t xml:space="preserve"> pesos con 00/100).  </w:t>
      </w:r>
    </w:p>
    <w:p w14:paraId="40CD03F6" w14:textId="7C135B81" w:rsidR="00FA04D4" w:rsidRDefault="00FA04D4" w:rsidP="00FA04D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*</w:t>
      </w:r>
      <w:r w:rsidR="006D77EC">
        <w:rPr>
          <w:rFonts w:cstheme="minorHAnsi"/>
          <w:b/>
          <w:sz w:val="24"/>
          <w:szCs w:val="24"/>
        </w:rPr>
        <w:t xml:space="preserve">GROUP Z HEALTHCARE PRODUCTS DOMINICANA, SRL </w:t>
      </w:r>
      <w:r>
        <w:rPr>
          <w:rFonts w:cstheme="minorHAnsi"/>
          <w:sz w:val="24"/>
          <w:szCs w:val="24"/>
        </w:rPr>
        <w:t>p</w:t>
      </w:r>
      <w:r w:rsidRPr="00B41F28">
        <w:rPr>
          <w:rFonts w:cstheme="minorHAnsi"/>
          <w:sz w:val="24"/>
          <w:szCs w:val="24"/>
        </w:rPr>
        <w:t>or</w:t>
      </w:r>
      <w:r>
        <w:rPr>
          <w:rFonts w:cstheme="minorHAnsi"/>
          <w:sz w:val="24"/>
          <w:szCs w:val="24"/>
        </w:rPr>
        <w:t xml:space="preserve"> un Monto de RD$ </w:t>
      </w:r>
      <w:r w:rsidR="006D77EC">
        <w:rPr>
          <w:rFonts w:cstheme="minorHAnsi"/>
          <w:sz w:val="24"/>
          <w:szCs w:val="24"/>
        </w:rPr>
        <w:t>180,327.60</w:t>
      </w:r>
      <w:r>
        <w:rPr>
          <w:rFonts w:cstheme="minorHAnsi"/>
          <w:sz w:val="24"/>
          <w:szCs w:val="24"/>
        </w:rPr>
        <w:t xml:space="preserve"> (</w:t>
      </w:r>
      <w:r w:rsidR="006D77EC">
        <w:rPr>
          <w:rFonts w:cstheme="minorHAnsi"/>
          <w:sz w:val="24"/>
          <w:szCs w:val="24"/>
        </w:rPr>
        <w:t>Ciento ochenta mil trescientos veintisiete  pesos con 6</w:t>
      </w:r>
      <w:r>
        <w:rPr>
          <w:rFonts w:cstheme="minorHAnsi"/>
          <w:sz w:val="24"/>
          <w:szCs w:val="24"/>
        </w:rPr>
        <w:t xml:space="preserve">0/100).  </w:t>
      </w:r>
    </w:p>
    <w:p w14:paraId="47021191" w14:textId="3568B228" w:rsidR="00FA04D4" w:rsidRDefault="00FA04D4" w:rsidP="00C876F5">
      <w:pPr>
        <w:jc w:val="both"/>
        <w:rPr>
          <w:rFonts w:cstheme="minorHAnsi"/>
          <w:sz w:val="24"/>
          <w:szCs w:val="24"/>
        </w:rPr>
      </w:pPr>
    </w:p>
    <w:p w14:paraId="4340E61B" w14:textId="77777777" w:rsidR="005C364E" w:rsidRDefault="005C364E" w:rsidP="00C876F5">
      <w:pPr>
        <w:spacing w:after="0"/>
        <w:jc w:val="center"/>
        <w:rPr>
          <w:rFonts w:cstheme="minorHAnsi"/>
          <w:sz w:val="24"/>
          <w:szCs w:val="24"/>
        </w:rPr>
      </w:pPr>
    </w:p>
    <w:p w14:paraId="46064216" w14:textId="77777777" w:rsidR="005C364E" w:rsidRDefault="005C364E" w:rsidP="00AA5D1A">
      <w:pPr>
        <w:spacing w:after="0"/>
        <w:rPr>
          <w:rFonts w:cstheme="minorHAnsi"/>
          <w:sz w:val="24"/>
          <w:szCs w:val="24"/>
        </w:rPr>
      </w:pPr>
    </w:p>
    <w:p w14:paraId="79221EDB" w14:textId="77777777" w:rsidR="005C364E" w:rsidRDefault="005C364E" w:rsidP="00C876F5">
      <w:pPr>
        <w:spacing w:after="0"/>
        <w:jc w:val="center"/>
        <w:rPr>
          <w:rFonts w:cstheme="minorHAnsi"/>
          <w:sz w:val="24"/>
          <w:szCs w:val="24"/>
        </w:rPr>
      </w:pPr>
    </w:p>
    <w:p w14:paraId="761BD984" w14:textId="357EB6DB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Lic</w:t>
      </w:r>
      <w:r w:rsidR="00AA5D1A">
        <w:rPr>
          <w:rFonts w:cstheme="minorHAnsi"/>
          <w:b/>
          <w:sz w:val="24"/>
          <w:szCs w:val="24"/>
        </w:rPr>
        <w:t>da. Marina Camarena</w:t>
      </w:r>
      <w:r>
        <w:rPr>
          <w:rFonts w:cstheme="minorHAnsi"/>
          <w:b/>
          <w:sz w:val="24"/>
          <w:szCs w:val="24"/>
        </w:rPr>
        <w:t xml:space="preserve"> </w:t>
      </w:r>
    </w:p>
    <w:p w14:paraId="257489C0" w14:textId="49C5C432" w:rsidR="00C876F5" w:rsidRPr="00F96396" w:rsidRDefault="00AA5D1A" w:rsidP="00C876F5">
      <w:pPr>
        <w:spacing w:after="0"/>
        <w:jc w:val="center"/>
      </w:pPr>
      <w:r>
        <w:rPr>
          <w:rFonts w:cstheme="minorHAnsi"/>
          <w:sz w:val="24"/>
          <w:szCs w:val="24"/>
        </w:rPr>
        <w:t>Encargada</w:t>
      </w:r>
      <w:r w:rsidR="00A77336">
        <w:rPr>
          <w:rFonts w:cstheme="minorHAnsi"/>
          <w:sz w:val="24"/>
          <w:szCs w:val="24"/>
        </w:rPr>
        <w:t xml:space="preserve"> de Compras, H</w:t>
      </w:r>
      <w:r w:rsidR="00C876F5">
        <w:rPr>
          <w:rFonts w:cstheme="minorHAnsi"/>
          <w:sz w:val="24"/>
          <w:szCs w:val="24"/>
        </w:rPr>
        <w:t>DVC</w:t>
      </w:r>
    </w:p>
    <w:p w14:paraId="25EF099B" w14:textId="2BC99DB6" w:rsidR="00E80C9F" w:rsidRDefault="0085529B" w:rsidP="00C06B3D">
      <w:r>
        <w:t xml:space="preserve">                </w:t>
      </w:r>
    </w:p>
    <w:p w14:paraId="12C68B99" w14:textId="0E7C0B92" w:rsidR="00B7196B" w:rsidRDefault="00B7196B" w:rsidP="00C06B3D"/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6FF58" w14:textId="77777777" w:rsidR="006D77EC" w:rsidRDefault="006D77EC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6D77EC" w:rsidRDefault="006D77E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3A5A" w14:textId="577677FF" w:rsidR="006D77EC" w:rsidRPr="001D6524" w:rsidRDefault="006D77EC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6D77EC" w:rsidRPr="001D6524" w:rsidRDefault="006D77EC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6D77EC" w:rsidRDefault="006D77EC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6D77EC" w:rsidRPr="00736CB7" w:rsidRDefault="006D77EC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F0F8" w14:textId="77777777" w:rsidR="006D77EC" w:rsidRDefault="006D77EC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6D77EC" w:rsidRDefault="006D77E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3791" w14:textId="09AA7E23" w:rsidR="006D77EC" w:rsidRDefault="006D77EC" w:rsidP="001E145F">
    <w:pPr>
      <w:pStyle w:val="Encabezado"/>
    </w:pPr>
  </w:p>
  <w:p w14:paraId="0F601716" w14:textId="7421EC30" w:rsidR="006D77EC" w:rsidRDefault="006D77EC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6D77EC" w:rsidRPr="001E145F" w:rsidRDefault="006D77EC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FD1273"/>
    <w:multiLevelType w:val="hybridMultilevel"/>
    <w:tmpl w:val="3590618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A5DCC"/>
    <w:rsid w:val="000C6AF2"/>
    <w:rsid w:val="000D3871"/>
    <w:rsid w:val="000F6AF3"/>
    <w:rsid w:val="001340F3"/>
    <w:rsid w:val="00163278"/>
    <w:rsid w:val="001778AD"/>
    <w:rsid w:val="001D6524"/>
    <w:rsid w:val="001E145F"/>
    <w:rsid w:val="001E5F1F"/>
    <w:rsid w:val="001E7604"/>
    <w:rsid w:val="002068A7"/>
    <w:rsid w:val="002225A7"/>
    <w:rsid w:val="002348DA"/>
    <w:rsid w:val="0024228E"/>
    <w:rsid w:val="00271A1B"/>
    <w:rsid w:val="00284609"/>
    <w:rsid w:val="002959C4"/>
    <w:rsid w:val="002D7F02"/>
    <w:rsid w:val="00312A66"/>
    <w:rsid w:val="00346356"/>
    <w:rsid w:val="00385136"/>
    <w:rsid w:val="00387996"/>
    <w:rsid w:val="003903A8"/>
    <w:rsid w:val="003D5688"/>
    <w:rsid w:val="00416F2E"/>
    <w:rsid w:val="00421553"/>
    <w:rsid w:val="00494C08"/>
    <w:rsid w:val="004C43F1"/>
    <w:rsid w:val="004F31FF"/>
    <w:rsid w:val="004F749C"/>
    <w:rsid w:val="00546F8E"/>
    <w:rsid w:val="00572687"/>
    <w:rsid w:val="005C364E"/>
    <w:rsid w:val="005D2E7D"/>
    <w:rsid w:val="005F01EB"/>
    <w:rsid w:val="0060122E"/>
    <w:rsid w:val="00613F59"/>
    <w:rsid w:val="006248CD"/>
    <w:rsid w:val="00643ABE"/>
    <w:rsid w:val="006B7D30"/>
    <w:rsid w:val="006C297F"/>
    <w:rsid w:val="006D77EC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75E7"/>
    <w:rsid w:val="00997D57"/>
    <w:rsid w:val="009A6FCA"/>
    <w:rsid w:val="00A12EAB"/>
    <w:rsid w:val="00A5499E"/>
    <w:rsid w:val="00A64887"/>
    <w:rsid w:val="00A77336"/>
    <w:rsid w:val="00A914E7"/>
    <w:rsid w:val="00AA510A"/>
    <w:rsid w:val="00AA5D1A"/>
    <w:rsid w:val="00AC70C8"/>
    <w:rsid w:val="00AE34A0"/>
    <w:rsid w:val="00AE77FF"/>
    <w:rsid w:val="00B41F28"/>
    <w:rsid w:val="00B53395"/>
    <w:rsid w:val="00B7196B"/>
    <w:rsid w:val="00B92619"/>
    <w:rsid w:val="00BA4793"/>
    <w:rsid w:val="00C01299"/>
    <w:rsid w:val="00C06B3D"/>
    <w:rsid w:val="00C876F5"/>
    <w:rsid w:val="00CD7217"/>
    <w:rsid w:val="00CE2CB6"/>
    <w:rsid w:val="00D561DC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A04D4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DD35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5029-35F6-4485-917A-ADFA8FE6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Johanglys Yalissa Concepciion Paredes</cp:lastModifiedBy>
  <cp:revision>16</cp:revision>
  <cp:lastPrinted>2021-03-12T18:36:00Z</cp:lastPrinted>
  <dcterms:created xsi:type="dcterms:W3CDTF">2021-02-08T12:43:00Z</dcterms:created>
  <dcterms:modified xsi:type="dcterms:W3CDTF">2021-05-06T14:10:00Z</dcterms:modified>
</cp:coreProperties>
</file>